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C1BD" w14:textId="347CDA7E" w:rsidR="00341CC5" w:rsidRPr="00422379" w:rsidRDefault="00341CC5" w:rsidP="00341C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4223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ANEXA </w:t>
      </w:r>
      <w:r w:rsidR="00660C09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6EEE5A48" w14:textId="77777777" w:rsidR="00341CC5" w:rsidRPr="00422379" w:rsidRDefault="00341CC5" w:rsidP="00341C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90A6834" w14:textId="77777777" w:rsidR="00341CC5" w:rsidRPr="00422379" w:rsidRDefault="00341CC5" w:rsidP="00341C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4223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LISTĂ ACTIVITĂȚI  NEELIGIBILE</w:t>
      </w:r>
    </w:p>
    <w:p w14:paraId="24693E1D" w14:textId="77777777" w:rsidR="00422379" w:rsidRDefault="00422379" w:rsidP="004223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C9843" w14:textId="0A561B7D" w:rsidR="00341CC5" w:rsidRPr="00422379" w:rsidRDefault="00341CC5" w:rsidP="004223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422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b/>
          <w:bCs/>
          <w:sz w:val="24"/>
          <w:szCs w:val="24"/>
        </w:rPr>
        <w:t>schemă</w:t>
      </w:r>
      <w:proofErr w:type="spellEnd"/>
      <w:r w:rsidRPr="00422379">
        <w:rPr>
          <w:rFonts w:ascii="Times New Roman" w:hAnsi="Times New Roman" w:cs="Times New Roman"/>
          <w:b/>
          <w:bCs/>
          <w:sz w:val="24"/>
          <w:szCs w:val="24"/>
        </w:rPr>
        <w:t xml:space="preserve"> de minimis nu se </w:t>
      </w:r>
      <w:proofErr w:type="spellStart"/>
      <w:r w:rsidRPr="00422379">
        <w:rPr>
          <w:rFonts w:ascii="Times New Roman" w:hAnsi="Times New Roman" w:cs="Times New Roman"/>
          <w:b/>
          <w:bCs/>
          <w:sz w:val="24"/>
          <w:szCs w:val="24"/>
        </w:rPr>
        <w:t>aplică</w:t>
      </w:r>
      <w:proofErr w:type="spellEnd"/>
      <w:r w:rsidRPr="004223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032BF3" w14:textId="77777777" w:rsidR="00341CC5" w:rsidRPr="00422379" w:rsidRDefault="00341CC5" w:rsidP="00422379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22379">
        <w:rPr>
          <w:rFonts w:ascii="Times New Roman" w:hAnsi="Times New Roman" w:cs="Times New Roman"/>
        </w:rPr>
        <w:t xml:space="preserve">a)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acordate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întreprinderilor</w:t>
      </w:r>
      <w:proofErr w:type="spellEnd"/>
      <w:r w:rsidRPr="00422379">
        <w:rPr>
          <w:rFonts w:ascii="Times New Roman" w:hAnsi="Times New Roman" w:cs="Times New Roman"/>
        </w:rPr>
        <w:t xml:space="preserve"> care </w:t>
      </w:r>
      <w:proofErr w:type="spellStart"/>
      <w:r w:rsidRPr="00422379">
        <w:rPr>
          <w:rFonts w:ascii="Times New Roman" w:hAnsi="Times New Roman" w:cs="Times New Roman"/>
        </w:rPr>
        <w:t>își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desfășoară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activitatea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sectoarele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pescuitului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acvaculturii</w:t>
      </w:r>
      <w:proofErr w:type="spellEnd"/>
      <w:r w:rsidRPr="00422379">
        <w:rPr>
          <w:rFonts w:ascii="Times New Roman" w:hAnsi="Times New Roman" w:cs="Times New Roman"/>
        </w:rPr>
        <w:t xml:space="preserve">, </w:t>
      </w:r>
      <w:proofErr w:type="spellStart"/>
      <w:r w:rsidRPr="00422379">
        <w:rPr>
          <w:rFonts w:ascii="Times New Roman" w:hAnsi="Times New Roman" w:cs="Times New Roman"/>
        </w:rPr>
        <w:t>reglementate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Regulamentul</w:t>
      </w:r>
      <w:proofErr w:type="spellEnd"/>
      <w:r w:rsidRPr="00422379">
        <w:rPr>
          <w:rFonts w:ascii="Times New Roman" w:hAnsi="Times New Roman" w:cs="Times New Roman"/>
        </w:rPr>
        <w:t xml:space="preserve"> (CE) nr. 1379/2013 al </w:t>
      </w:r>
      <w:proofErr w:type="spellStart"/>
      <w:r w:rsidRPr="00422379">
        <w:rPr>
          <w:rFonts w:ascii="Times New Roman" w:hAnsi="Times New Roman" w:cs="Times New Roman"/>
        </w:rPr>
        <w:t>Parlamentului</w:t>
      </w:r>
      <w:proofErr w:type="spellEnd"/>
      <w:r w:rsidRPr="00422379">
        <w:rPr>
          <w:rFonts w:ascii="Times New Roman" w:hAnsi="Times New Roman" w:cs="Times New Roman"/>
        </w:rPr>
        <w:t xml:space="preserve"> European 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al </w:t>
      </w:r>
      <w:proofErr w:type="spellStart"/>
      <w:r w:rsidRPr="00422379">
        <w:rPr>
          <w:rFonts w:ascii="Times New Roman" w:hAnsi="Times New Roman" w:cs="Times New Roman"/>
        </w:rPr>
        <w:t>Consiliului</w:t>
      </w:r>
      <w:proofErr w:type="spellEnd"/>
      <w:r w:rsidRPr="00422379">
        <w:rPr>
          <w:rFonts w:ascii="Times New Roman" w:hAnsi="Times New Roman" w:cs="Times New Roman"/>
        </w:rPr>
        <w:t xml:space="preserve"> din 11 </w:t>
      </w:r>
      <w:proofErr w:type="spellStart"/>
      <w:r w:rsidRPr="00422379">
        <w:rPr>
          <w:rFonts w:ascii="Times New Roman" w:hAnsi="Times New Roman" w:cs="Times New Roman"/>
        </w:rPr>
        <w:t>decembrie</w:t>
      </w:r>
      <w:proofErr w:type="spellEnd"/>
      <w:r w:rsidRPr="00422379">
        <w:rPr>
          <w:rFonts w:ascii="Times New Roman" w:hAnsi="Times New Roman" w:cs="Times New Roman"/>
        </w:rPr>
        <w:t xml:space="preserve"> 2013 </w:t>
      </w:r>
      <w:proofErr w:type="spellStart"/>
      <w:r w:rsidRPr="00422379">
        <w:rPr>
          <w:rFonts w:ascii="Times New Roman" w:hAnsi="Times New Roman" w:cs="Times New Roman"/>
        </w:rPr>
        <w:t>privind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organizarea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comună</w:t>
      </w:r>
      <w:proofErr w:type="spellEnd"/>
      <w:r w:rsidRPr="00422379">
        <w:rPr>
          <w:rFonts w:ascii="Times New Roman" w:hAnsi="Times New Roman" w:cs="Times New Roman"/>
        </w:rPr>
        <w:t xml:space="preserve"> a </w:t>
      </w:r>
      <w:proofErr w:type="spellStart"/>
      <w:r w:rsidRPr="00422379">
        <w:rPr>
          <w:rFonts w:ascii="Times New Roman" w:hAnsi="Times New Roman" w:cs="Times New Roman"/>
        </w:rPr>
        <w:t>piețelor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sectorul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produselor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pescărești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acvacultură</w:t>
      </w:r>
      <w:proofErr w:type="spellEnd"/>
      <w:r w:rsidRPr="00422379">
        <w:rPr>
          <w:rFonts w:ascii="Times New Roman" w:hAnsi="Times New Roman" w:cs="Times New Roman"/>
        </w:rPr>
        <w:t xml:space="preserve">, de </w:t>
      </w:r>
      <w:proofErr w:type="spellStart"/>
      <w:r w:rsidRPr="00422379">
        <w:rPr>
          <w:rFonts w:ascii="Times New Roman" w:hAnsi="Times New Roman" w:cs="Times New Roman"/>
        </w:rPr>
        <w:t>modificare</w:t>
      </w:r>
      <w:proofErr w:type="spellEnd"/>
      <w:r w:rsidRPr="00422379">
        <w:rPr>
          <w:rFonts w:ascii="Times New Roman" w:hAnsi="Times New Roman" w:cs="Times New Roman"/>
        </w:rPr>
        <w:t xml:space="preserve"> a </w:t>
      </w:r>
      <w:proofErr w:type="spellStart"/>
      <w:r w:rsidRPr="00422379">
        <w:rPr>
          <w:rFonts w:ascii="Times New Roman" w:hAnsi="Times New Roman" w:cs="Times New Roman"/>
        </w:rPr>
        <w:t>Regulamentelor</w:t>
      </w:r>
      <w:proofErr w:type="spellEnd"/>
      <w:r w:rsidRPr="00422379">
        <w:rPr>
          <w:rFonts w:ascii="Times New Roman" w:hAnsi="Times New Roman" w:cs="Times New Roman"/>
        </w:rPr>
        <w:t xml:space="preserve"> (CE) nr. 1184/2006 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(CE) nr. 1224/2009 ale </w:t>
      </w:r>
      <w:proofErr w:type="spellStart"/>
      <w:r w:rsidRPr="00422379">
        <w:rPr>
          <w:rFonts w:ascii="Times New Roman" w:hAnsi="Times New Roman" w:cs="Times New Roman"/>
        </w:rPr>
        <w:t>Consiliului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abrogare</w:t>
      </w:r>
      <w:proofErr w:type="spellEnd"/>
      <w:r w:rsidRPr="00422379">
        <w:rPr>
          <w:rFonts w:ascii="Times New Roman" w:hAnsi="Times New Roman" w:cs="Times New Roman"/>
        </w:rPr>
        <w:t xml:space="preserve"> a </w:t>
      </w:r>
      <w:proofErr w:type="spellStart"/>
      <w:r w:rsidRPr="00422379">
        <w:rPr>
          <w:rFonts w:ascii="Times New Roman" w:hAnsi="Times New Roman" w:cs="Times New Roman"/>
        </w:rPr>
        <w:t>Regulamentului</w:t>
      </w:r>
      <w:proofErr w:type="spellEnd"/>
      <w:r w:rsidRPr="00422379">
        <w:rPr>
          <w:rFonts w:ascii="Times New Roman" w:hAnsi="Times New Roman" w:cs="Times New Roman"/>
        </w:rPr>
        <w:t xml:space="preserve"> (CE) nr. 104/2000 al </w:t>
      </w:r>
      <w:proofErr w:type="spellStart"/>
      <w:r w:rsidRPr="00422379">
        <w:rPr>
          <w:rFonts w:ascii="Times New Roman" w:hAnsi="Times New Roman" w:cs="Times New Roman"/>
        </w:rPr>
        <w:t>Consiliului</w:t>
      </w:r>
      <w:proofErr w:type="spellEnd"/>
      <w:r w:rsidRPr="00422379">
        <w:rPr>
          <w:rFonts w:ascii="Times New Roman" w:hAnsi="Times New Roman" w:cs="Times New Roman"/>
        </w:rPr>
        <w:t xml:space="preserve">; </w:t>
      </w:r>
    </w:p>
    <w:p w14:paraId="0BBA0716" w14:textId="77777777" w:rsidR="00341CC5" w:rsidRPr="00422379" w:rsidRDefault="00341CC5" w:rsidP="00422379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22379">
        <w:rPr>
          <w:rFonts w:ascii="Times New Roman" w:hAnsi="Times New Roman" w:cs="Times New Roman"/>
        </w:rPr>
        <w:t xml:space="preserve">b)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acordate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întreprinderilor</w:t>
      </w:r>
      <w:proofErr w:type="spellEnd"/>
      <w:r w:rsidRPr="00422379">
        <w:rPr>
          <w:rFonts w:ascii="Times New Roman" w:hAnsi="Times New Roman" w:cs="Times New Roman"/>
        </w:rPr>
        <w:t xml:space="preserve"> care </w:t>
      </w:r>
      <w:proofErr w:type="spellStart"/>
      <w:r w:rsidRPr="00422379">
        <w:rPr>
          <w:rFonts w:ascii="Times New Roman" w:hAnsi="Times New Roman" w:cs="Times New Roman"/>
        </w:rPr>
        <w:t>își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desfășoară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activitatea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domeniul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producției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primare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produse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agricole</w:t>
      </w:r>
      <w:proofErr w:type="spellEnd"/>
      <w:r w:rsidRPr="00422379">
        <w:rPr>
          <w:rFonts w:ascii="Times New Roman" w:hAnsi="Times New Roman" w:cs="Times New Roman"/>
        </w:rPr>
        <w:t xml:space="preserve">, </w:t>
      </w:r>
      <w:proofErr w:type="spellStart"/>
      <w:r w:rsidRPr="00422379">
        <w:rPr>
          <w:rFonts w:ascii="Times New Roman" w:hAnsi="Times New Roman" w:cs="Times New Roman"/>
        </w:rPr>
        <w:t>astfel</w:t>
      </w:r>
      <w:proofErr w:type="spellEnd"/>
      <w:r w:rsidRPr="00422379">
        <w:rPr>
          <w:rFonts w:ascii="Times New Roman" w:hAnsi="Times New Roman" w:cs="Times New Roman"/>
        </w:rPr>
        <w:t xml:space="preserve"> cum sunt enumerate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Anexa</w:t>
      </w:r>
      <w:proofErr w:type="spellEnd"/>
      <w:r w:rsidRPr="00422379">
        <w:rPr>
          <w:rFonts w:ascii="Times New Roman" w:hAnsi="Times New Roman" w:cs="Times New Roman"/>
        </w:rPr>
        <w:t xml:space="preserve"> 1 la </w:t>
      </w:r>
      <w:proofErr w:type="spellStart"/>
      <w:r w:rsidRPr="00422379">
        <w:rPr>
          <w:rFonts w:ascii="Times New Roman" w:hAnsi="Times New Roman" w:cs="Times New Roman"/>
        </w:rPr>
        <w:t>Tratatul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instituind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Comunitatea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Europeană</w:t>
      </w:r>
      <w:proofErr w:type="spellEnd"/>
      <w:r w:rsidRPr="00422379">
        <w:rPr>
          <w:rFonts w:ascii="Times New Roman" w:hAnsi="Times New Roman" w:cs="Times New Roman"/>
        </w:rPr>
        <w:t xml:space="preserve"> (</w:t>
      </w:r>
      <w:proofErr w:type="spellStart"/>
      <w:r w:rsidRPr="00422379">
        <w:rPr>
          <w:rFonts w:ascii="Times New Roman" w:hAnsi="Times New Roman" w:cs="Times New Roman"/>
        </w:rPr>
        <w:t>Tratatul</w:t>
      </w:r>
      <w:proofErr w:type="spellEnd"/>
      <w:r w:rsidRPr="00422379">
        <w:rPr>
          <w:rFonts w:ascii="Times New Roman" w:hAnsi="Times New Roman" w:cs="Times New Roman"/>
        </w:rPr>
        <w:t xml:space="preserve"> CE); </w:t>
      </w:r>
    </w:p>
    <w:p w14:paraId="7AAE897E" w14:textId="77777777" w:rsidR="00341CC5" w:rsidRPr="00422379" w:rsidRDefault="00341CC5" w:rsidP="00422379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22379">
        <w:rPr>
          <w:rFonts w:ascii="Times New Roman" w:hAnsi="Times New Roman" w:cs="Times New Roman"/>
        </w:rPr>
        <w:t xml:space="preserve">c)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acordate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întreprinderilor</w:t>
      </w:r>
      <w:proofErr w:type="spellEnd"/>
      <w:r w:rsidRPr="00422379">
        <w:rPr>
          <w:rFonts w:ascii="Times New Roman" w:hAnsi="Times New Roman" w:cs="Times New Roman"/>
        </w:rPr>
        <w:t xml:space="preserve"> care-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desfășoară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activitatea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sectorul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prelucrarii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comercializării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produselor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agricole</w:t>
      </w:r>
      <w:proofErr w:type="spellEnd"/>
      <w:r w:rsidRPr="00422379">
        <w:rPr>
          <w:rFonts w:ascii="Times New Roman" w:hAnsi="Times New Roman" w:cs="Times New Roman"/>
        </w:rPr>
        <w:t xml:space="preserve">, </w:t>
      </w:r>
      <w:proofErr w:type="spellStart"/>
      <w:r w:rsidRPr="00422379">
        <w:rPr>
          <w:rFonts w:ascii="Times New Roman" w:hAnsi="Times New Roman" w:cs="Times New Roman"/>
        </w:rPr>
        <w:t>prevăzute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Anexa</w:t>
      </w:r>
      <w:proofErr w:type="spellEnd"/>
      <w:r w:rsidRPr="00422379">
        <w:rPr>
          <w:rFonts w:ascii="Times New Roman" w:hAnsi="Times New Roman" w:cs="Times New Roman"/>
        </w:rPr>
        <w:t xml:space="preserve"> nr. 1 la </w:t>
      </w:r>
      <w:proofErr w:type="spellStart"/>
      <w:r w:rsidRPr="00422379">
        <w:rPr>
          <w:rFonts w:ascii="Times New Roman" w:hAnsi="Times New Roman" w:cs="Times New Roman"/>
        </w:rPr>
        <w:t>Tratatul</w:t>
      </w:r>
      <w:proofErr w:type="spellEnd"/>
      <w:r w:rsidRPr="00422379">
        <w:rPr>
          <w:rFonts w:ascii="Times New Roman" w:hAnsi="Times New Roman" w:cs="Times New Roman"/>
        </w:rPr>
        <w:t xml:space="preserve"> CE,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următoarele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cazuri</w:t>
      </w:r>
      <w:proofErr w:type="spellEnd"/>
      <w:r w:rsidRPr="00422379">
        <w:rPr>
          <w:rFonts w:ascii="Times New Roman" w:hAnsi="Times New Roman" w:cs="Times New Roman"/>
        </w:rPr>
        <w:t xml:space="preserve">: </w:t>
      </w:r>
    </w:p>
    <w:p w14:paraId="14DD90F3" w14:textId="77777777" w:rsidR="00341CC5" w:rsidRPr="00422379" w:rsidRDefault="00341CC5" w:rsidP="00422379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22379">
        <w:rPr>
          <w:rFonts w:ascii="Times New Roman" w:hAnsi="Times New Roman" w:cs="Times New Roman"/>
        </w:rPr>
        <w:t>(</w:t>
      </w:r>
      <w:proofErr w:type="spellStart"/>
      <w:r w:rsidRPr="00422379">
        <w:rPr>
          <w:rFonts w:ascii="Times New Roman" w:hAnsi="Times New Roman" w:cs="Times New Roman"/>
        </w:rPr>
        <w:t>i</w:t>
      </w:r>
      <w:proofErr w:type="spellEnd"/>
      <w:r w:rsidRPr="00422379">
        <w:rPr>
          <w:rFonts w:ascii="Times New Roman" w:hAnsi="Times New Roman" w:cs="Times New Roman"/>
        </w:rPr>
        <w:t>)</w:t>
      </w:r>
      <w:proofErr w:type="spellStart"/>
      <w:r w:rsidRPr="00422379">
        <w:rPr>
          <w:rFonts w:ascii="Times New Roman" w:hAnsi="Times New Roman" w:cs="Times New Roman"/>
        </w:rPr>
        <w:t>atunci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când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valoarea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ajutorului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este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stabilită</w:t>
      </w:r>
      <w:proofErr w:type="spellEnd"/>
      <w:r w:rsidRPr="00422379">
        <w:rPr>
          <w:rFonts w:ascii="Times New Roman" w:hAnsi="Times New Roman" w:cs="Times New Roman"/>
        </w:rPr>
        <w:t xml:space="preserve"> pe </w:t>
      </w:r>
      <w:proofErr w:type="spellStart"/>
      <w:r w:rsidRPr="00422379">
        <w:rPr>
          <w:rFonts w:ascii="Times New Roman" w:hAnsi="Times New Roman" w:cs="Times New Roman"/>
        </w:rPr>
        <w:t>baza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prețului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sau</w:t>
      </w:r>
      <w:proofErr w:type="spellEnd"/>
      <w:r w:rsidRPr="00422379">
        <w:rPr>
          <w:rFonts w:ascii="Times New Roman" w:hAnsi="Times New Roman" w:cs="Times New Roman"/>
        </w:rPr>
        <w:t xml:space="preserve"> a </w:t>
      </w:r>
      <w:proofErr w:type="spellStart"/>
      <w:r w:rsidRPr="00422379">
        <w:rPr>
          <w:rFonts w:ascii="Times New Roman" w:hAnsi="Times New Roman" w:cs="Times New Roman"/>
        </w:rPr>
        <w:t>cantității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produselor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cauză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achiziționate</w:t>
      </w:r>
      <w:proofErr w:type="spellEnd"/>
      <w:r w:rsidRPr="00422379">
        <w:rPr>
          <w:rFonts w:ascii="Times New Roman" w:hAnsi="Times New Roman" w:cs="Times New Roman"/>
        </w:rPr>
        <w:t xml:space="preserve"> de la </w:t>
      </w:r>
      <w:proofErr w:type="spellStart"/>
      <w:r w:rsidRPr="00422379">
        <w:rPr>
          <w:rFonts w:ascii="Times New Roman" w:hAnsi="Times New Roman" w:cs="Times New Roman"/>
        </w:rPr>
        <w:t>producătorii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primari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sau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introduse</w:t>
      </w:r>
      <w:proofErr w:type="spellEnd"/>
      <w:r w:rsidRPr="00422379">
        <w:rPr>
          <w:rFonts w:ascii="Times New Roman" w:hAnsi="Times New Roman" w:cs="Times New Roman"/>
        </w:rPr>
        <w:t xml:space="preserve"> pe </w:t>
      </w:r>
      <w:proofErr w:type="spellStart"/>
      <w:r w:rsidRPr="00422379">
        <w:rPr>
          <w:rFonts w:ascii="Times New Roman" w:hAnsi="Times New Roman" w:cs="Times New Roman"/>
        </w:rPr>
        <w:t>piață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întreprinderile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în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cauză</w:t>
      </w:r>
      <w:proofErr w:type="spellEnd"/>
      <w:r w:rsidRPr="00422379">
        <w:rPr>
          <w:rFonts w:ascii="Times New Roman" w:hAnsi="Times New Roman" w:cs="Times New Roman"/>
        </w:rPr>
        <w:t xml:space="preserve">; </w:t>
      </w:r>
    </w:p>
    <w:p w14:paraId="2DCE7D2E" w14:textId="4686688B" w:rsidR="00341CC5" w:rsidRPr="00422379" w:rsidRDefault="00341CC5" w:rsidP="004223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379">
        <w:rPr>
          <w:rFonts w:ascii="Times New Roman" w:hAnsi="Times New Roman" w:cs="Times New Roman"/>
          <w:sz w:val="24"/>
          <w:szCs w:val="24"/>
        </w:rPr>
        <w:t>(ii)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condiționat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transferarea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parțială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79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422379">
        <w:rPr>
          <w:rFonts w:ascii="Times New Roman" w:hAnsi="Times New Roman" w:cs="Times New Roman"/>
          <w:sz w:val="24"/>
          <w:szCs w:val="24"/>
        </w:rPr>
        <w:t>.</w:t>
      </w:r>
    </w:p>
    <w:p w14:paraId="65A51CC2" w14:textId="77777777" w:rsidR="00341CC5" w:rsidRPr="00422379" w:rsidRDefault="00341CC5" w:rsidP="00422379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22379">
        <w:rPr>
          <w:rFonts w:ascii="Times New Roman" w:hAnsi="Times New Roman" w:cs="Times New Roman"/>
        </w:rPr>
        <w:t xml:space="preserve">d)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destinate </w:t>
      </w:r>
      <w:proofErr w:type="spellStart"/>
      <w:r w:rsidRPr="00422379">
        <w:rPr>
          <w:rFonts w:ascii="Times New Roman" w:hAnsi="Times New Roman" w:cs="Times New Roman"/>
        </w:rPr>
        <w:t>activităților</w:t>
      </w:r>
      <w:proofErr w:type="spellEnd"/>
      <w:r w:rsidRPr="00422379">
        <w:rPr>
          <w:rFonts w:ascii="Times New Roman" w:hAnsi="Times New Roman" w:cs="Times New Roman"/>
        </w:rPr>
        <w:t xml:space="preserve"> legate de export </w:t>
      </w:r>
      <w:proofErr w:type="spellStart"/>
      <w:r w:rsidRPr="00422379">
        <w:rPr>
          <w:rFonts w:ascii="Times New Roman" w:hAnsi="Times New Roman" w:cs="Times New Roman"/>
        </w:rPr>
        <w:t>către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țări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terțe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sau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către</w:t>
      </w:r>
      <w:proofErr w:type="spellEnd"/>
      <w:r w:rsidRPr="00422379">
        <w:rPr>
          <w:rFonts w:ascii="Times New Roman" w:hAnsi="Times New Roman" w:cs="Times New Roman"/>
        </w:rPr>
        <w:t xml:space="preserve"> state </w:t>
      </w:r>
      <w:proofErr w:type="spellStart"/>
      <w:r w:rsidRPr="00422379">
        <w:rPr>
          <w:rFonts w:ascii="Times New Roman" w:hAnsi="Times New Roman" w:cs="Times New Roman"/>
        </w:rPr>
        <w:t>membre</w:t>
      </w:r>
      <w:proofErr w:type="spellEnd"/>
      <w:r w:rsidRPr="00422379">
        <w:rPr>
          <w:rFonts w:ascii="Times New Roman" w:hAnsi="Times New Roman" w:cs="Times New Roman"/>
        </w:rPr>
        <w:t xml:space="preserve">, </w:t>
      </w:r>
      <w:proofErr w:type="spellStart"/>
      <w:r w:rsidRPr="00422379">
        <w:rPr>
          <w:rFonts w:ascii="Times New Roman" w:hAnsi="Times New Roman" w:cs="Times New Roman"/>
        </w:rPr>
        <w:t>respectiv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legate direct de </w:t>
      </w:r>
      <w:proofErr w:type="spellStart"/>
      <w:r w:rsidRPr="00422379">
        <w:rPr>
          <w:rFonts w:ascii="Times New Roman" w:hAnsi="Times New Roman" w:cs="Times New Roman"/>
        </w:rPr>
        <w:t>cantitățile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exportate</w:t>
      </w:r>
      <w:proofErr w:type="spellEnd"/>
      <w:r w:rsidRPr="00422379">
        <w:rPr>
          <w:rFonts w:ascii="Times New Roman" w:hAnsi="Times New Roman" w:cs="Times New Roman"/>
        </w:rPr>
        <w:t xml:space="preserve">,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destinate </w:t>
      </w:r>
      <w:proofErr w:type="spellStart"/>
      <w:r w:rsidRPr="00422379">
        <w:rPr>
          <w:rFonts w:ascii="Times New Roman" w:hAnsi="Times New Roman" w:cs="Times New Roman"/>
        </w:rPr>
        <w:t>înființării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și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funcționării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unei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rețele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distribuție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sau</w:t>
      </w:r>
      <w:proofErr w:type="spellEnd"/>
      <w:r w:rsidRPr="00422379">
        <w:rPr>
          <w:rFonts w:ascii="Times New Roman" w:hAnsi="Times New Roman" w:cs="Times New Roman"/>
        </w:rPr>
        <w:t xml:space="preserve"> destinate </w:t>
      </w:r>
      <w:proofErr w:type="spellStart"/>
      <w:r w:rsidRPr="00422379">
        <w:rPr>
          <w:rFonts w:ascii="Times New Roman" w:hAnsi="Times New Roman" w:cs="Times New Roman"/>
        </w:rPr>
        <w:t>altor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cheltuieli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curente</w:t>
      </w:r>
      <w:proofErr w:type="spellEnd"/>
      <w:r w:rsidRPr="00422379">
        <w:rPr>
          <w:rFonts w:ascii="Times New Roman" w:hAnsi="Times New Roman" w:cs="Times New Roman"/>
        </w:rPr>
        <w:t xml:space="preserve"> legate de </w:t>
      </w:r>
      <w:proofErr w:type="spellStart"/>
      <w:r w:rsidRPr="00422379">
        <w:rPr>
          <w:rFonts w:ascii="Times New Roman" w:hAnsi="Times New Roman" w:cs="Times New Roman"/>
        </w:rPr>
        <w:t>activitatea</w:t>
      </w:r>
      <w:proofErr w:type="spellEnd"/>
      <w:r w:rsidRPr="00422379">
        <w:rPr>
          <w:rFonts w:ascii="Times New Roman" w:hAnsi="Times New Roman" w:cs="Times New Roman"/>
        </w:rPr>
        <w:t xml:space="preserve"> de export; </w:t>
      </w:r>
    </w:p>
    <w:p w14:paraId="0A4D3085" w14:textId="77777777" w:rsidR="00341CC5" w:rsidRPr="00422379" w:rsidRDefault="00341CC5" w:rsidP="00422379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22379">
        <w:rPr>
          <w:rFonts w:ascii="Times New Roman" w:hAnsi="Times New Roman" w:cs="Times New Roman"/>
        </w:rPr>
        <w:t xml:space="preserve">e)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condiționate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utilizarea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preferențială</w:t>
      </w:r>
      <w:proofErr w:type="spellEnd"/>
      <w:r w:rsidRPr="00422379">
        <w:rPr>
          <w:rFonts w:ascii="Times New Roman" w:hAnsi="Times New Roman" w:cs="Times New Roman"/>
        </w:rPr>
        <w:t xml:space="preserve"> a </w:t>
      </w:r>
      <w:proofErr w:type="spellStart"/>
      <w:r w:rsidRPr="00422379">
        <w:rPr>
          <w:rFonts w:ascii="Times New Roman" w:hAnsi="Times New Roman" w:cs="Times New Roman"/>
        </w:rPr>
        <w:t>produselor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naționale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față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cele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importate</w:t>
      </w:r>
      <w:proofErr w:type="spellEnd"/>
      <w:r w:rsidRPr="00422379">
        <w:rPr>
          <w:rFonts w:ascii="Times New Roman" w:hAnsi="Times New Roman" w:cs="Times New Roman"/>
        </w:rPr>
        <w:t xml:space="preserve">; </w:t>
      </w:r>
    </w:p>
    <w:p w14:paraId="29E6A6F4" w14:textId="74809EBF" w:rsidR="009F4961" w:rsidRPr="00422379" w:rsidRDefault="00341CC5" w:rsidP="00422379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422379">
        <w:rPr>
          <w:rFonts w:ascii="Times New Roman" w:hAnsi="Times New Roman" w:cs="Times New Roman"/>
        </w:rPr>
        <w:t xml:space="preserve">f) </w:t>
      </w:r>
      <w:proofErr w:type="spellStart"/>
      <w:r w:rsidRPr="00422379">
        <w:rPr>
          <w:rFonts w:ascii="Times New Roman" w:hAnsi="Times New Roman" w:cs="Times New Roman"/>
        </w:rPr>
        <w:t>ajutoarelor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acordate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pentru</w:t>
      </w:r>
      <w:proofErr w:type="spellEnd"/>
      <w:r w:rsidRPr="00422379">
        <w:rPr>
          <w:rFonts w:ascii="Times New Roman" w:hAnsi="Times New Roman" w:cs="Times New Roman"/>
        </w:rPr>
        <w:t xml:space="preserve"> </w:t>
      </w:r>
      <w:proofErr w:type="spellStart"/>
      <w:r w:rsidRPr="00422379">
        <w:rPr>
          <w:rFonts w:ascii="Times New Roman" w:hAnsi="Times New Roman" w:cs="Times New Roman"/>
        </w:rPr>
        <w:t>achiziția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vehicule</w:t>
      </w:r>
      <w:proofErr w:type="spellEnd"/>
      <w:r w:rsidRPr="00422379">
        <w:rPr>
          <w:rFonts w:ascii="Times New Roman" w:hAnsi="Times New Roman" w:cs="Times New Roman"/>
        </w:rPr>
        <w:t xml:space="preserve"> de transport </w:t>
      </w:r>
      <w:proofErr w:type="spellStart"/>
      <w:r w:rsidRPr="00422379">
        <w:rPr>
          <w:rFonts w:ascii="Times New Roman" w:hAnsi="Times New Roman" w:cs="Times New Roman"/>
        </w:rPr>
        <w:t>rutier</w:t>
      </w:r>
      <w:proofErr w:type="spellEnd"/>
      <w:r w:rsidRPr="00422379">
        <w:rPr>
          <w:rFonts w:ascii="Times New Roman" w:hAnsi="Times New Roman" w:cs="Times New Roman"/>
        </w:rPr>
        <w:t xml:space="preserve"> de </w:t>
      </w:r>
      <w:proofErr w:type="spellStart"/>
      <w:r w:rsidRPr="00422379">
        <w:rPr>
          <w:rFonts w:ascii="Times New Roman" w:hAnsi="Times New Roman" w:cs="Times New Roman"/>
        </w:rPr>
        <w:t>mărfuri</w:t>
      </w:r>
      <w:proofErr w:type="spellEnd"/>
      <w:r w:rsidRPr="00422379">
        <w:rPr>
          <w:rFonts w:ascii="Times New Roman" w:hAnsi="Times New Roman" w:cs="Times New Roman"/>
        </w:rPr>
        <w:t xml:space="preserve">. </w:t>
      </w:r>
    </w:p>
    <w:sectPr w:rsidR="009F4961" w:rsidRPr="00422379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86FF" w14:textId="77777777" w:rsidR="009E75DE" w:rsidRDefault="009E75DE" w:rsidP="00260EFF">
      <w:pPr>
        <w:spacing w:after="0" w:line="240" w:lineRule="auto"/>
      </w:pPr>
      <w:r>
        <w:separator/>
      </w:r>
    </w:p>
  </w:endnote>
  <w:endnote w:type="continuationSeparator" w:id="0">
    <w:p w14:paraId="3161453D" w14:textId="77777777" w:rsidR="009E75DE" w:rsidRDefault="009E75DE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A7B7" w14:textId="77777777" w:rsidR="009E75DE" w:rsidRDefault="009E75DE" w:rsidP="00260EFF">
      <w:pPr>
        <w:spacing w:after="0" w:line="240" w:lineRule="auto"/>
      </w:pPr>
      <w:r>
        <w:separator/>
      </w:r>
    </w:p>
  </w:footnote>
  <w:footnote w:type="continuationSeparator" w:id="0">
    <w:p w14:paraId="18E54E3A" w14:textId="77777777" w:rsidR="009E75DE" w:rsidRDefault="009E75DE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9E75DE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1CC5"/>
    <w:rsid w:val="00342A79"/>
    <w:rsid w:val="00346D91"/>
    <w:rsid w:val="0036717C"/>
    <w:rsid w:val="00395213"/>
    <w:rsid w:val="003A2E26"/>
    <w:rsid w:val="003B431E"/>
    <w:rsid w:val="003C0818"/>
    <w:rsid w:val="003F7DE8"/>
    <w:rsid w:val="00422379"/>
    <w:rsid w:val="004A0AF1"/>
    <w:rsid w:val="004D076C"/>
    <w:rsid w:val="005C2DB2"/>
    <w:rsid w:val="00605F01"/>
    <w:rsid w:val="006254D7"/>
    <w:rsid w:val="0065173D"/>
    <w:rsid w:val="00660C09"/>
    <w:rsid w:val="00670575"/>
    <w:rsid w:val="006F2ED9"/>
    <w:rsid w:val="00706F61"/>
    <w:rsid w:val="00742771"/>
    <w:rsid w:val="0074571F"/>
    <w:rsid w:val="007A3B88"/>
    <w:rsid w:val="007B693D"/>
    <w:rsid w:val="0084689E"/>
    <w:rsid w:val="00955AE6"/>
    <w:rsid w:val="009570A9"/>
    <w:rsid w:val="00982D43"/>
    <w:rsid w:val="009B0F6E"/>
    <w:rsid w:val="009D27B3"/>
    <w:rsid w:val="009E75DE"/>
    <w:rsid w:val="009E76A7"/>
    <w:rsid w:val="009F4961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D652C0"/>
    <w:rsid w:val="00D900C8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C5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CC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4</cp:revision>
  <cp:lastPrinted>2020-11-04T09:36:00Z</cp:lastPrinted>
  <dcterms:created xsi:type="dcterms:W3CDTF">2022-03-18T20:47:00Z</dcterms:created>
  <dcterms:modified xsi:type="dcterms:W3CDTF">2022-03-18T21:33:00Z</dcterms:modified>
</cp:coreProperties>
</file>